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1D03D066" w:rsidR="000C0DB5" w:rsidRDefault="003D2BCA" w:rsidP="003D2BCA">
      <w:pPr>
        <w:jc w:val="right"/>
      </w:pPr>
      <w:r>
        <w:t xml:space="preserve">Guatemala, </w:t>
      </w:r>
      <w:r w:rsidR="00F96627">
        <w:t>07</w:t>
      </w:r>
      <w:r w:rsidR="00376F75">
        <w:t xml:space="preserve"> de</w:t>
      </w:r>
      <w:r w:rsidR="000A7797">
        <w:t xml:space="preserve"> </w:t>
      </w:r>
      <w:r w:rsidR="00F96627">
        <w:t>julio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09793A84" w14:textId="77777777" w:rsidR="00F96627" w:rsidRDefault="00F96627" w:rsidP="00F96627">
                  <w:pPr>
                    <w:spacing w:line="276" w:lineRule="auto"/>
                    <w:ind w:right="-93"/>
                    <w:jc w:val="center"/>
                    <w:rPr>
                      <w:rFonts w:ascii="Arial" w:eastAsiaTheme="minorHAnsi" w:hAnsi="Arial" w:cs="Arial"/>
                      <w:lang w:val="es-MX"/>
                    </w:rPr>
                  </w:pPr>
                  <w:r>
                    <w:rPr>
                      <w:rFonts w:ascii="Arial" w:eastAsiaTheme="minorHAnsi" w:hAnsi="Arial" w:cs="Arial"/>
                      <w:lang w:val="es-MX"/>
                    </w:rPr>
                    <w:t>Lic. José Pedro Montenegro Santos</w:t>
                  </w:r>
                </w:p>
                <w:p w14:paraId="0AC688B6" w14:textId="77777777" w:rsidR="00F96627" w:rsidRDefault="00F96627" w:rsidP="00F96627">
                  <w:pPr>
                    <w:spacing w:line="276" w:lineRule="auto"/>
                    <w:ind w:right="-93"/>
                    <w:jc w:val="center"/>
                    <w:rPr>
                      <w:rFonts w:ascii="Arial" w:eastAsiaTheme="minorHAnsi" w:hAnsi="Arial" w:cs="Arial"/>
                      <w:lang w:val="es-MX"/>
                    </w:rPr>
                  </w:pPr>
                  <w:r>
                    <w:rPr>
                      <w:rFonts w:ascii="Arial" w:eastAsiaTheme="minorHAnsi" w:hAnsi="Arial" w:cs="Arial"/>
                      <w:lang w:val="es-MX"/>
                    </w:rPr>
                    <w:t xml:space="preserve">Jefe de Presupuesto con funciones de </w:t>
                  </w:r>
                </w:p>
                <w:p w14:paraId="7D776EC7" w14:textId="77777777" w:rsidR="00F96627" w:rsidRDefault="00F96627" w:rsidP="00F96627">
                  <w:pPr>
                    <w:spacing w:line="276" w:lineRule="auto"/>
                    <w:ind w:right="-93"/>
                    <w:jc w:val="center"/>
                    <w:rPr>
                      <w:rFonts w:ascii="Arial" w:eastAsiaTheme="minorHAnsi" w:hAnsi="Arial" w:cs="Arial"/>
                      <w:lang w:val="es-MX"/>
                    </w:rPr>
                  </w:pPr>
                  <w:r>
                    <w:rPr>
                      <w:rFonts w:ascii="Arial" w:eastAsiaTheme="minorHAnsi" w:hAnsi="Arial" w:cs="Arial"/>
                      <w:lang w:val="es-MX"/>
                    </w:rPr>
                    <w:t>Coordinador de Administración Financiera</w:t>
                  </w:r>
                </w:p>
                <w:p w14:paraId="69E1BF21" w14:textId="77777777" w:rsidR="00F96627" w:rsidRDefault="00F96627" w:rsidP="00F96627">
                  <w:pPr>
                    <w:spacing w:line="276" w:lineRule="auto"/>
                    <w:ind w:right="-93"/>
                    <w:jc w:val="both"/>
                    <w:rPr>
                      <w:rFonts w:ascii="Arial" w:eastAsiaTheme="minorHAnsi" w:hAnsi="Arial" w:cs="Arial"/>
                      <w:lang w:val="es-MX"/>
                    </w:rPr>
                  </w:pPr>
                </w:p>
                <w:p w14:paraId="65C16CEC" w14:textId="645A3C9C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02D27E68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F9662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6627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F9662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4A0"/>
    <w:rsid w:val="004C22E8"/>
    <w:rsid w:val="004C7BBC"/>
    <w:rsid w:val="004F2F20"/>
    <w:rsid w:val="005142D3"/>
    <w:rsid w:val="00560FE5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8</cp:revision>
  <cp:lastPrinted>2022-06-06T18:18:00Z</cp:lastPrinted>
  <dcterms:created xsi:type="dcterms:W3CDTF">2022-02-07T18:37:00Z</dcterms:created>
  <dcterms:modified xsi:type="dcterms:W3CDTF">2022-07-07T18:47:00Z</dcterms:modified>
</cp:coreProperties>
</file>