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6E49B6DD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D32F8F">
        <w:rPr>
          <w:iCs/>
        </w:rPr>
        <w:t>2 de julio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89E3" w14:textId="77777777" w:rsidR="000A796A" w:rsidRDefault="000A796A">
      <w:r>
        <w:separator/>
      </w:r>
    </w:p>
  </w:endnote>
  <w:endnote w:type="continuationSeparator" w:id="0">
    <w:p w14:paraId="05FF8125" w14:textId="77777777" w:rsidR="000A796A" w:rsidRDefault="000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0037" w14:textId="77777777" w:rsidR="000A796A" w:rsidRDefault="000A796A">
      <w:r>
        <w:separator/>
      </w:r>
    </w:p>
  </w:footnote>
  <w:footnote w:type="continuationSeparator" w:id="0">
    <w:p w14:paraId="2DB79D9B" w14:textId="77777777" w:rsidR="000A796A" w:rsidRDefault="000A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96A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24CD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D78E1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16</cp:revision>
  <cp:lastPrinted>2024-04-03T20:36:00Z</cp:lastPrinted>
  <dcterms:created xsi:type="dcterms:W3CDTF">2023-10-02T17:25:00Z</dcterms:created>
  <dcterms:modified xsi:type="dcterms:W3CDTF">2024-07-02T17:54:00Z</dcterms:modified>
</cp:coreProperties>
</file>