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547DBFB6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A35680">
        <w:rPr>
          <w:iCs/>
        </w:rPr>
        <w:t>4</w:t>
      </w:r>
      <w:r w:rsidR="00D32F8F">
        <w:rPr>
          <w:iCs/>
        </w:rPr>
        <w:t xml:space="preserve"> de </w:t>
      </w:r>
      <w:r w:rsidR="00A35680">
        <w:rPr>
          <w:iCs/>
        </w:rPr>
        <w:t>junio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152F0D68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057332">
        <w:rPr>
          <w:iCs/>
        </w:rPr>
        <w:t>5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057332">
        <w:rPr>
          <w:iCs/>
        </w:rPr>
        <w:t>5</w:t>
      </w:r>
      <w:r>
        <w:rPr>
          <w:iCs/>
        </w:rPr>
        <w:t xml:space="preserve">, la Programación de Transferencias Corrientes y de Capital, por un monto de CINCUENTA Y </w:t>
      </w:r>
      <w:r w:rsidR="00057332">
        <w:rPr>
          <w:iCs/>
        </w:rPr>
        <w:t>CUATRO</w:t>
      </w:r>
      <w:r w:rsidR="001C2191">
        <w:rPr>
          <w:iCs/>
        </w:rPr>
        <w:t xml:space="preserve"> </w:t>
      </w:r>
      <w:r>
        <w:rPr>
          <w:iCs/>
        </w:rPr>
        <w:t>MIL</w:t>
      </w:r>
      <w:r w:rsidR="001C2191">
        <w:rPr>
          <w:iCs/>
        </w:rPr>
        <w:t xml:space="preserve"> </w:t>
      </w:r>
      <w:r w:rsidR="00057332">
        <w:rPr>
          <w:iCs/>
        </w:rPr>
        <w:t>Q</w:t>
      </w:r>
      <w:r>
        <w:rPr>
          <w:iCs/>
        </w:rPr>
        <w:t>UETZALES (Q.5</w:t>
      </w:r>
      <w:r w:rsidR="00057332">
        <w:rPr>
          <w:iCs/>
        </w:rPr>
        <w:t>4</w:t>
      </w:r>
      <w:r>
        <w:rPr>
          <w:iCs/>
        </w:rPr>
        <w:t>,</w:t>
      </w:r>
      <w:r w:rsidR="00057332">
        <w:rPr>
          <w:iCs/>
        </w:rPr>
        <w:t>00</w:t>
      </w:r>
      <w:r w:rsidR="001C2191">
        <w:rPr>
          <w:iCs/>
        </w:rPr>
        <w:t>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71C6" w14:textId="77777777" w:rsidR="00563C21" w:rsidRDefault="00563C21">
      <w:r>
        <w:separator/>
      </w:r>
    </w:p>
  </w:endnote>
  <w:endnote w:type="continuationSeparator" w:id="0">
    <w:p w14:paraId="2953EB12" w14:textId="77777777" w:rsidR="00563C21" w:rsidRDefault="0056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EE6D" w14:textId="77777777" w:rsidR="00563C21" w:rsidRDefault="00563C21">
      <w:r>
        <w:separator/>
      </w:r>
    </w:p>
  </w:footnote>
  <w:footnote w:type="continuationSeparator" w:id="0">
    <w:p w14:paraId="4485E032" w14:textId="77777777" w:rsidR="00563C21" w:rsidRDefault="0056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A3568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A3568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A3568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57332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27A3C"/>
    <w:rsid w:val="00130B73"/>
    <w:rsid w:val="00136246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042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329D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9A3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485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031D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B6B51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2505"/>
    <w:rsid w:val="005557A6"/>
    <w:rsid w:val="00555BF7"/>
    <w:rsid w:val="00562CF5"/>
    <w:rsid w:val="005630A3"/>
    <w:rsid w:val="00563C21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00F1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4530F"/>
    <w:rsid w:val="00850574"/>
    <w:rsid w:val="0085135B"/>
    <w:rsid w:val="0085202A"/>
    <w:rsid w:val="008539CA"/>
    <w:rsid w:val="00854674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03BA6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5680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96A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66FC"/>
    <w:rsid w:val="00E122A5"/>
    <w:rsid w:val="00E13B0E"/>
    <w:rsid w:val="00E1419B"/>
    <w:rsid w:val="00E22AE4"/>
    <w:rsid w:val="00E26407"/>
    <w:rsid w:val="00E26BCF"/>
    <w:rsid w:val="00E330FD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3BD"/>
    <w:rsid w:val="00E90493"/>
    <w:rsid w:val="00E93231"/>
    <w:rsid w:val="00E93824"/>
    <w:rsid w:val="00E9441C"/>
    <w:rsid w:val="00E94630"/>
    <w:rsid w:val="00E96A7B"/>
    <w:rsid w:val="00EA1152"/>
    <w:rsid w:val="00EA1383"/>
    <w:rsid w:val="00EA1777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5761A"/>
    <w:rsid w:val="00F61FCE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7</cp:revision>
  <cp:lastPrinted>2025-06-02T17:00:00Z</cp:lastPrinted>
  <dcterms:created xsi:type="dcterms:W3CDTF">2025-01-30T16:49:00Z</dcterms:created>
  <dcterms:modified xsi:type="dcterms:W3CDTF">2025-06-02T17:01:00Z</dcterms:modified>
</cp:coreProperties>
</file>