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5D0D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7AFCA033" w14:textId="77777777" w:rsidR="00CF5509" w:rsidRPr="00C769D8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2"/>
          <w:szCs w:val="22"/>
          <w:lang w:val="es-MX"/>
        </w:rPr>
      </w:pPr>
      <w:r w:rsidRPr="00C769D8">
        <w:rPr>
          <w:rFonts w:ascii="Arial" w:eastAsiaTheme="minorHAnsi" w:hAnsi="Arial" w:cs="Arial"/>
          <w:b/>
          <w:sz w:val="22"/>
          <w:szCs w:val="22"/>
          <w:lang w:val="es-MX"/>
        </w:rPr>
        <w:t>CONSEJO NACIONAL DE ADOPCIONES</w:t>
      </w:r>
    </w:p>
    <w:p w14:paraId="489AB49F" w14:textId="77777777" w:rsidR="00B736E0" w:rsidRPr="00C769D8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2"/>
          <w:szCs w:val="22"/>
          <w:lang w:val="es-MX"/>
        </w:rPr>
      </w:pPr>
      <w:r w:rsidRPr="00C769D8">
        <w:rPr>
          <w:rFonts w:ascii="Arial" w:eastAsiaTheme="minorHAnsi" w:hAnsi="Arial" w:cs="Arial"/>
          <w:b/>
          <w:sz w:val="22"/>
          <w:szCs w:val="22"/>
          <w:lang w:val="es-MX"/>
        </w:rPr>
        <w:t>UNIDAD DE ADMINISTRACIÓN FINANCIERA</w:t>
      </w:r>
    </w:p>
    <w:p w14:paraId="72100768" w14:textId="77777777" w:rsidR="002C0CAF" w:rsidRPr="00C769D8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2"/>
          <w:szCs w:val="22"/>
          <w:lang w:val="es-MX"/>
        </w:rPr>
      </w:pPr>
    </w:p>
    <w:p w14:paraId="6BF92434" w14:textId="77777777" w:rsidR="00B943EE" w:rsidRPr="00C769D8" w:rsidRDefault="00EF61B5" w:rsidP="00B943EE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0"/>
          <w:szCs w:val="20"/>
          <w:lang w:val="es-MX"/>
        </w:rPr>
      </w:pP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CONTRATOS DE ARRENDAMIENTOS</w:t>
      </w:r>
      <w:r w:rsidR="00B943EE" w:rsidRPr="00C769D8">
        <w:rPr>
          <w:rFonts w:ascii="Arial" w:eastAsiaTheme="minorHAnsi" w:hAnsi="Arial" w:cs="Arial"/>
          <w:b/>
          <w:sz w:val="20"/>
          <w:szCs w:val="20"/>
          <w:lang w:val="es-MX"/>
        </w:rPr>
        <w:t xml:space="preserve"> DE INMUEBLES, EQUIPO, </w:t>
      </w:r>
    </w:p>
    <w:p w14:paraId="4FEECFCF" w14:textId="77777777" w:rsidR="00B943EE" w:rsidRPr="00C769D8" w:rsidRDefault="00B943EE" w:rsidP="00B943EE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0"/>
          <w:szCs w:val="20"/>
          <w:lang w:val="es-MX"/>
        </w:rPr>
      </w:pP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MAQUINARIA O CUALQUIER OTRO BIEN O SERVICIO</w:t>
      </w:r>
    </w:p>
    <w:p w14:paraId="17A707DA" w14:textId="77777777" w:rsidR="00B736E0" w:rsidRPr="00C769D8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0"/>
          <w:szCs w:val="20"/>
          <w:lang w:val="es-MX"/>
        </w:rPr>
      </w:pP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(Artículo 10, Numeral 1</w:t>
      </w:r>
      <w:r w:rsidR="00EF61B5" w:rsidRPr="00C769D8">
        <w:rPr>
          <w:rFonts w:ascii="Arial" w:eastAsiaTheme="minorHAnsi" w:hAnsi="Arial" w:cs="Arial"/>
          <w:b/>
          <w:sz w:val="20"/>
          <w:szCs w:val="20"/>
          <w:lang w:val="es-MX"/>
        </w:rPr>
        <w:t>9</w:t>
      </w: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, Ley de Acceso a la Información Pública)</w:t>
      </w:r>
    </w:p>
    <w:p w14:paraId="5260D798" w14:textId="6F3E211D" w:rsidR="00195C77" w:rsidRPr="008602F1" w:rsidRDefault="00B736E0" w:rsidP="008602F1">
      <w:pPr>
        <w:spacing w:line="276" w:lineRule="auto"/>
        <w:ind w:right="-93"/>
        <w:jc w:val="center"/>
        <w:rPr>
          <w:rFonts w:ascii="Helvetica" w:hAnsi="Helvetica" w:cs="Helvetica"/>
          <w:color w:val="333333"/>
          <w:sz w:val="20"/>
          <w:szCs w:val="20"/>
          <w:lang w:val="es-GT" w:eastAsia="es-GT"/>
        </w:rPr>
      </w:pPr>
      <w:r w:rsidRPr="00C769D8">
        <w:rPr>
          <w:rFonts w:ascii="Arial" w:eastAsiaTheme="minorHAnsi" w:hAnsi="Arial" w:cs="Arial"/>
          <w:sz w:val="20"/>
          <w:szCs w:val="20"/>
          <w:lang w:val="es-MX"/>
        </w:rPr>
        <w:t>MES DE</w:t>
      </w:r>
      <w:r w:rsidR="00563719">
        <w:rPr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="00E4798F">
        <w:rPr>
          <w:rFonts w:ascii="Arial" w:eastAsiaTheme="minorHAnsi" w:hAnsi="Arial" w:cs="Arial"/>
          <w:sz w:val="20"/>
          <w:szCs w:val="20"/>
          <w:lang w:val="es-MX"/>
        </w:rPr>
        <w:t>MAYO</w:t>
      </w:r>
      <w:r w:rsidR="00D25EA5" w:rsidRPr="00C769D8">
        <w:rPr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="00CD0F21" w:rsidRPr="00C769D8">
        <w:rPr>
          <w:rFonts w:ascii="Arial" w:eastAsiaTheme="minorHAnsi" w:hAnsi="Arial" w:cs="Arial"/>
          <w:sz w:val="20"/>
          <w:szCs w:val="20"/>
          <w:lang w:val="es-MX"/>
        </w:rPr>
        <w:t>202</w:t>
      </w:r>
      <w:r w:rsidR="00955373">
        <w:rPr>
          <w:rFonts w:ascii="Arial" w:eastAsiaTheme="minorHAnsi" w:hAnsi="Arial" w:cs="Arial"/>
          <w:sz w:val="20"/>
          <w:szCs w:val="20"/>
          <w:lang w:val="es-MX"/>
        </w:rPr>
        <w:t>2</w:t>
      </w:r>
    </w:p>
    <w:tbl>
      <w:tblPr>
        <w:tblStyle w:val="Tablaconcuadrcula"/>
        <w:tblW w:w="1267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835"/>
        <w:gridCol w:w="2292"/>
        <w:gridCol w:w="1100"/>
        <w:gridCol w:w="2019"/>
        <w:gridCol w:w="1209"/>
        <w:gridCol w:w="959"/>
      </w:tblGrid>
      <w:tr w:rsidR="00DD0C8D" w:rsidRPr="00C769D8" w14:paraId="29723F72" w14:textId="77777777" w:rsidTr="008602F1">
        <w:trPr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83BCA4B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Descripción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8CC848C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905DEE1" w14:textId="77777777" w:rsidR="0019485C" w:rsidRPr="00C769D8" w:rsidRDefault="004B6B26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No. de </w:t>
            </w:r>
            <w:r w:rsidR="0019485C"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Contrato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3144266C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Fecha</w:t>
            </w:r>
            <w:r w:rsidR="004B6B26"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 de Contrato</w:t>
            </w:r>
          </w:p>
        </w:tc>
        <w:tc>
          <w:tcPr>
            <w:tcW w:w="2019" w:type="dxa"/>
            <w:shd w:val="clear" w:color="auto" w:fill="D9D9D9" w:themeFill="background1" w:themeFillShade="D9"/>
            <w:vAlign w:val="center"/>
          </w:tcPr>
          <w:p w14:paraId="1E82B80E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Periodo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17DBBB1E" w14:textId="77777777" w:rsidR="00664EE8" w:rsidRPr="00C769D8" w:rsidRDefault="00664EE8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Monto</w:t>
            </w:r>
          </w:p>
          <w:p w14:paraId="63A6330E" w14:textId="77777777" w:rsidR="0019485C" w:rsidRPr="00C769D8" w:rsidRDefault="00664EE8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 </w:t>
            </w:r>
            <w:r w:rsidR="004B6B26"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Contrato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A019306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Renglón</w:t>
            </w:r>
          </w:p>
        </w:tc>
      </w:tr>
      <w:tr w:rsidR="00B943EE" w:rsidRPr="00C769D8" w14:paraId="48788A86" w14:textId="77777777" w:rsidTr="008602F1">
        <w:trPr>
          <w:jc w:val="center"/>
        </w:trPr>
        <w:tc>
          <w:tcPr>
            <w:tcW w:w="2263" w:type="dxa"/>
            <w:vAlign w:val="center"/>
          </w:tcPr>
          <w:p w14:paraId="0240A2E7" w14:textId="77777777" w:rsidR="0019485C" w:rsidRPr="00C769D8" w:rsidRDefault="00664EE8" w:rsidP="00F553DF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Arrendamiento de Inmueble para el CNA</w:t>
            </w:r>
          </w:p>
        </w:tc>
        <w:tc>
          <w:tcPr>
            <w:tcW w:w="2835" w:type="dxa"/>
            <w:vAlign w:val="center"/>
          </w:tcPr>
          <w:p w14:paraId="04B62F5E" w14:textId="77777777" w:rsidR="0019485C" w:rsidRPr="00C769D8" w:rsidRDefault="00214850" w:rsidP="00F553DF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</w:pPr>
            <w:proofErr w:type="spellStart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  <w:t>Inmobiliaria</w:t>
            </w:r>
            <w:proofErr w:type="spellEnd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  <w:t>Honey Bee</w:t>
            </w:r>
            <w:proofErr w:type="gramEnd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  <w:t xml:space="preserve"> S.A.</w:t>
            </w:r>
          </w:p>
        </w:tc>
        <w:tc>
          <w:tcPr>
            <w:tcW w:w="2292" w:type="dxa"/>
            <w:vAlign w:val="center"/>
          </w:tcPr>
          <w:p w14:paraId="5C43EC83" w14:textId="6E13F539" w:rsidR="0019485C" w:rsidRPr="00C769D8" w:rsidRDefault="00664EE8" w:rsidP="00DD0C8D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CNA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-AJ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-0</w:t>
            </w:r>
            <w:r w:rsidR="0095537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95537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00" w:type="dxa"/>
            <w:vAlign w:val="center"/>
          </w:tcPr>
          <w:p w14:paraId="34D53360" w14:textId="54D64FAA" w:rsidR="0019485C" w:rsidRPr="00C769D8" w:rsidRDefault="00955373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29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</w:t>
            </w:r>
            <w:r w:rsidR="00214850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12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019" w:type="dxa"/>
            <w:vAlign w:val="center"/>
          </w:tcPr>
          <w:p w14:paraId="7220B39A" w14:textId="70DE8BE3" w:rsidR="0019485C" w:rsidRPr="00C769D8" w:rsidRDefault="00664EE8" w:rsidP="00DD0C8D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</w:t>
            </w:r>
            <w:r w:rsidR="00214850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de enero al 31 de diciembre de 20</w:t>
            </w:r>
            <w:r w:rsidR="00214850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95537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6B9710F4" w14:textId="010DC872" w:rsidR="0019485C" w:rsidRPr="00C769D8" w:rsidRDefault="00214850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$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117</w:t>
            </w:r>
            <w:r w:rsidR="004B6B26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,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420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.00 </w:t>
            </w:r>
          </w:p>
        </w:tc>
        <w:tc>
          <w:tcPr>
            <w:tcW w:w="959" w:type="dxa"/>
            <w:vAlign w:val="center"/>
          </w:tcPr>
          <w:p w14:paraId="1D726424" w14:textId="77777777" w:rsidR="0019485C" w:rsidRPr="00C769D8" w:rsidRDefault="00664EE8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151</w:t>
            </w:r>
          </w:p>
        </w:tc>
      </w:tr>
      <w:tr w:rsidR="007771D9" w:rsidRPr="00C769D8" w14:paraId="1DE3E8DD" w14:textId="77777777" w:rsidTr="008602F1">
        <w:trPr>
          <w:jc w:val="center"/>
        </w:trPr>
        <w:tc>
          <w:tcPr>
            <w:tcW w:w="2263" w:type="dxa"/>
            <w:vAlign w:val="center"/>
          </w:tcPr>
          <w:p w14:paraId="53672187" w14:textId="77777777" w:rsidR="007771D9" w:rsidRPr="00C769D8" w:rsidRDefault="007771D9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Arrendamiento de Inmueble Oficina Departamental de Quetzaltenango</w:t>
            </w:r>
          </w:p>
        </w:tc>
        <w:tc>
          <w:tcPr>
            <w:tcW w:w="2835" w:type="dxa"/>
            <w:vAlign w:val="center"/>
          </w:tcPr>
          <w:p w14:paraId="367E12A2" w14:textId="71CAB6C3" w:rsidR="007771D9" w:rsidRPr="00C769D8" w:rsidRDefault="009F7A7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Ana Cecilia de León Barrientos</w:t>
            </w:r>
          </w:p>
        </w:tc>
        <w:tc>
          <w:tcPr>
            <w:tcW w:w="2292" w:type="dxa"/>
            <w:vAlign w:val="center"/>
          </w:tcPr>
          <w:p w14:paraId="1D9D9B7C" w14:textId="068AA7F5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CNA-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AJ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</w:t>
            </w:r>
            <w:r w:rsidR="00890A2D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4262943A" w14:textId="4DCECA10" w:rsidR="007771D9" w:rsidRPr="00C769D8" w:rsidRDefault="009F7A7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31</w:t>
            </w:r>
            <w:r w:rsidR="007771D9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7771D9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</w:t>
            </w:r>
            <w:r w:rsidR="00890A2D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5ADD470A" w14:textId="7EAB17A0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abril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diciembre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de 20</w:t>
            </w:r>
            <w:r w:rsidR="00890A2D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75FB3FE5" w14:textId="3DBEAEB2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40,500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42CF184C" w14:textId="77777777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151</w:t>
            </w:r>
          </w:p>
        </w:tc>
      </w:tr>
      <w:tr w:rsidR="00E62DF3" w:rsidRPr="00C769D8" w14:paraId="4B3331A7" w14:textId="77777777" w:rsidTr="008602F1">
        <w:trPr>
          <w:jc w:val="center"/>
        </w:trPr>
        <w:tc>
          <w:tcPr>
            <w:tcW w:w="2263" w:type="dxa"/>
            <w:vAlign w:val="center"/>
          </w:tcPr>
          <w:p w14:paraId="48763C40" w14:textId="2B2F8F95" w:rsidR="00E62DF3" w:rsidRPr="00C769D8" w:rsidRDefault="00E62DF3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Arrendamiento </w:t>
            </w:r>
            <w:r w:rsidR="005B7E8F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de Fotocopiadoras</w:t>
            </w:r>
          </w:p>
        </w:tc>
        <w:tc>
          <w:tcPr>
            <w:tcW w:w="2835" w:type="dxa"/>
            <w:vAlign w:val="center"/>
          </w:tcPr>
          <w:p w14:paraId="7AF23E22" w14:textId="6317E663" w:rsidR="00E62DF3" w:rsidRPr="00C769D8" w:rsidRDefault="00B845B6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Industria Mundial de Reciclaje </w:t>
            </w:r>
            <w:proofErr w:type="gramStart"/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S.A</w:t>
            </w:r>
            <w:proofErr w:type="gramEnd"/>
          </w:p>
        </w:tc>
        <w:tc>
          <w:tcPr>
            <w:tcW w:w="2292" w:type="dxa"/>
            <w:vAlign w:val="center"/>
          </w:tcPr>
          <w:p w14:paraId="3A46AB38" w14:textId="6C93A8D3" w:rsidR="00E62DF3" w:rsidRPr="00C769D8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3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44234967" w14:textId="048F03C0" w:rsidR="00E62DF3" w:rsidRPr="00C769D8" w:rsidRDefault="00B845B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5B7E8F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/0</w:t>
            </w:r>
            <w:r w:rsidR="00D46CF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="005B7E8F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18C3C7E4" w14:textId="3E8ACA22" w:rsidR="00E62DF3" w:rsidRPr="00C769D8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enero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diciembre de 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29D836A5" w14:textId="42B3AC00" w:rsidR="00E62DF3" w:rsidRPr="00C769D8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42,300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66B50FFC" w14:textId="216C1F62" w:rsidR="00E62DF3" w:rsidRPr="00C769D8" w:rsidRDefault="00A53A20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153</w:t>
            </w:r>
          </w:p>
        </w:tc>
      </w:tr>
      <w:tr w:rsidR="00A53A20" w:rsidRPr="00C769D8" w14:paraId="52DF7E63" w14:textId="77777777" w:rsidTr="008602F1">
        <w:trPr>
          <w:jc w:val="center"/>
        </w:trPr>
        <w:tc>
          <w:tcPr>
            <w:tcW w:w="2263" w:type="dxa"/>
            <w:vAlign w:val="center"/>
          </w:tcPr>
          <w:p w14:paraId="53B8FB18" w14:textId="7B1D3065" w:rsidR="00A53A20" w:rsidRPr="00C769D8" w:rsidRDefault="00A53A20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Servicio de enlace de internet para Sede Central del Consejo Nacional de Adopciones.</w:t>
            </w:r>
          </w:p>
        </w:tc>
        <w:tc>
          <w:tcPr>
            <w:tcW w:w="2835" w:type="dxa"/>
            <w:vAlign w:val="center"/>
          </w:tcPr>
          <w:p w14:paraId="7A85BC14" w14:textId="3DC21A57" w:rsidR="00A53A20" w:rsidRPr="00C769D8" w:rsidRDefault="00A53A20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Internet </w:t>
            </w:r>
            <w:proofErr w:type="spellStart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Telecomunication</w:t>
            </w:r>
            <w:proofErr w:type="spellEnd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Company de Guatemala, </w:t>
            </w:r>
            <w:proofErr w:type="gramStart"/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S.A</w:t>
            </w:r>
            <w:proofErr w:type="gramEnd"/>
          </w:p>
        </w:tc>
        <w:tc>
          <w:tcPr>
            <w:tcW w:w="2292" w:type="dxa"/>
            <w:vAlign w:val="center"/>
          </w:tcPr>
          <w:p w14:paraId="778D4ED6" w14:textId="5C961671" w:rsidR="00A53A20" w:rsidRPr="00C769D8" w:rsidRDefault="00C769D8" w:rsidP="00B845B6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03166673" w14:textId="31B268AB" w:rsidR="00A53A20" w:rsidRPr="00C769D8" w:rsidRDefault="00B845B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/0</w:t>
            </w:r>
            <w:r w:rsidR="00D46CF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0D650340" w14:textId="24B813F6" w:rsidR="00A53A20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enero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diciembre de 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773A6DF0" w14:textId="2B3813DF" w:rsidR="00A53A20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20,880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1798902B" w14:textId="185A9A2F" w:rsidR="00A53A20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113</w:t>
            </w:r>
          </w:p>
        </w:tc>
      </w:tr>
      <w:tr w:rsidR="00C769D8" w:rsidRPr="00C769D8" w14:paraId="1B3A9A2D" w14:textId="77777777" w:rsidTr="008602F1">
        <w:trPr>
          <w:jc w:val="center"/>
        </w:trPr>
        <w:tc>
          <w:tcPr>
            <w:tcW w:w="2263" w:type="dxa"/>
            <w:vAlign w:val="center"/>
          </w:tcPr>
          <w:p w14:paraId="0883D590" w14:textId="192AEEED" w:rsidR="00C769D8" w:rsidRPr="00C769D8" w:rsidRDefault="00C769D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Servicio de enlace de internet en la Oficina Departamental de Quetzaltenango.</w:t>
            </w:r>
          </w:p>
        </w:tc>
        <w:tc>
          <w:tcPr>
            <w:tcW w:w="2835" w:type="dxa"/>
            <w:vAlign w:val="center"/>
          </w:tcPr>
          <w:p w14:paraId="44A4BB38" w14:textId="1B330E52" w:rsidR="00C769D8" w:rsidRPr="00C769D8" w:rsidRDefault="00C769D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Comunicaciones Metropolitanas </w:t>
            </w:r>
            <w:proofErr w:type="spellStart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Cablecolor</w:t>
            </w:r>
            <w:proofErr w:type="spellEnd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, S.A.</w:t>
            </w:r>
          </w:p>
        </w:tc>
        <w:tc>
          <w:tcPr>
            <w:tcW w:w="2292" w:type="dxa"/>
            <w:vAlign w:val="center"/>
          </w:tcPr>
          <w:p w14:paraId="7EAF3F3D" w14:textId="460DD904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2419F695" w14:textId="129F9120" w:rsidR="00C769D8" w:rsidRPr="00C769D8" w:rsidRDefault="00B845B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/01/202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13156981" w14:textId="0E025A6D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enero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diciembre de 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377D3642" w14:textId="0890E4ED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8,988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599744E3" w14:textId="5F7D73A0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113</w:t>
            </w:r>
          </w:p>
        </w:tc>
      </w:tr>
      <w:tr w:rsidR="007D208F" w:rsidRPr="00C769D8" w14:paraId="5E22A57F" w14:textId="77777777" w:rsidTr="008602F1">
        <w:trPr>
          <w:trHeight w:val="808"/>
          <w:jc w:val="center"/>
        </w:trPr>
        <w:tc>
          <w:tcPr>
            <w:tcW w:w="2263" w:type="dxa"/>
            <w:vAlign w:val="center"/>
          </w:tcPr>
          <w:p w14:paraId="0D3A7B5D" w14:textId="03322267" w:rsidR="007D208F" w:rsidRPr="00C769D8" w:rsidRDefault="007D208F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Servicio de telefonía celular para Dirección General y Oficina Departamental de Quetzaltenango</w:t>
            </w:r>
          </w:p>
        </w:tc>
        <w:tc>
          <w:tcPr>
            <w:tcW w:w="2835" w:type="dxa"/>
            <w:vAlign w:val="center"/>
          </w:tcPr>
          <w:p w14:paraId="179B496D" w14:textId="779F268A" w:rsidR="007D208F" w:rsidRPr="00C769D8" w:rsidRDefault="007D208F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Comunicaciones Celulares S.A.</w:t>
            </w:r>
          </w:p>
        </w:tc>
        <w:tc>
          <w:tcPr>
            <w:tcW w:w="2292" w:type="dxa"/>
            <w:vAlign w:val="center"/>
          </w:tcPr>
          <w:p w14:paraId="3B5C8C44" w14:textId="68F46DC3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006-2021</w:t>
            </w:r>
          </w:p>
        </w:tc>
        <w:tc>
          <w:tcPr>
            <w:tcW w:w="1100" w:type="dxa"/>
            <w:vAlign w:val="center"/>
          </w:tcPr>
          <w:p w14:paraId="687DE7B4" w14:textId="2AE454EF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22/07/2021</w:t>
            </w:r>
          </w:p>
        </w:tc>
        <w:tc>
          <w:tcPr>
            <w:tcW w:w="2019" w:type="dxa"/>
            <w:vAlign w:val="center"/>
          </w:tcPr>
          <w:p w14:paraId="412EC233" w14:textId="2664E576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Del 01 de agosto</w:t>
            </w:r>
            <w:r w:rsidR="00C040B0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de 2021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enero de 2023</w:t>
            </w:r>
          </w:p>
        </w:tc>
        <w:tc>
          <w:tcPr>
            <w:tcW w:w="1209" w:type="dxa"/>
            <w:vAlign w:val="center"/>
          </w:tcPr>
          <w:p w14:paraId="39DD0840" w14:textId="229DB91A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Q.16,200.00</w:t>
            </w:r>
          </w:p>
        </w:tc>
        <w:tc>
          <w:tcPr>
            <w:tcW w:w="959" w:type="dxa"/>
            <w:vAlign w:val="center"/>
          </w:tcPr>
          <w:p w14:paraId="6F926467" w14:textId="4D19659C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113</w:t>
            </w:r>
          </w:p>
        </w:tc>
      </w:tr>
    </w:tbl>
    <w:p w14:paraId="4DAF5EF0" w14:textId="481B04E5" w:rsidR="008602F1" w:rsidRDefault="008602F1" w:rsidP="008602F1">
      <w:pPr>
        <w:tabs>
          <w:tab w:val="left" w:pos="1500"/>
        </w:tabs>
        <w:jc w:val="right"/>
        <w:rPr>
          <w:rFonts w:ascii="Arial" w:eastAsiaTheme="minorHAnsi" w:hAnsi="Arial" w:cs="Arial"/>
          <w:lang w:val="es-MX"/>
        </w:rPr>
      </w:pPr>
    </w:p>
    <w:p w14:paraId="1F4627B3" w14:textId="77777777" w:rsidR="008602F1" w:rsidRDefault="008602F1" w:rsidP="009F7A78">
      <w:pPr>
        <w:tabs>
          <w:tab w:val="left" w:pos="1500"/>
        </w:tabs>
        <w:rPr>
          <w:rFonts w:ascii="Arial" w:eastAsiaTheme="minorHAnsi" w:hAnsi="Arial" w:cs="Arial"/>
          <w:sz w:val="20"/>
          <w:szCs w:val="20"/>
          <w:lang w:val="es-MX"/>
        </w:rPr>
      </w:pPr>
    </w:p>
    <w:p w14:paraId="71F34436" w14:textId="01F6DFD9" w:rsidR="008602F1" w:rsidRPr="008602F1" w:rsidRDefault="008602F1" w:rsidP="008602F1">
      <w:pPr>
        <w:tabs>
          <w:tab w:val="left" w:pos="1500"/>
        </w:tabs>
        <w:jc w:val="right"/>
        <w:rPr>
          <w:rFonts w:ascii="Arial" w:eastAsiaTheme="minorHAnsi" w:hAnsi="Arial" w:cs="Arial"/>
          <w:sz w:val="20"/>
          <w:szCs w:val="20"/>
          <w:lang w:val="es-MX"/>
        </w:rPr>
      </w:pPr>
      <w:proofErr w:type="spellStart"/>
      <w:r w:rsidRPr="008602F1">
        <w:rPr>
          <w:rFonts w:ascii="Arial" w:eastAsiaTheme="minorHAnsi" w:hAnsi="Arial" w:cs="Arial"/>
          <w:sz w:val="20"/>
          <w:szCs w:val="20"/>
          <w:lang w:val="es-MX"/>
        </w:rPr>
        <w:t>Vo.Bo</w:t>
      </w:r>
      <w:proofErr w:type="spellEnd"/>
      <w:r w:rsidRPr="008602F1">
        <w:rPr>
          <w:rFonts w:ascii="Arial" w:eastAsiaTheme="minorHAnsi" w:hAnsi="Arial" w:cs="Arial"/>
          <w:sz w:val="20"/>
          <w:szCs w:val="20"/>
          <w:lang w:val="es-MX"/>
        </w:rPr>
        <w:t xml:space="preserve">. Licda. </w:t>
      </w:r>
      <w:r w:rsidR="009F7A78">
        <w:rPr>
          <w:rFonts w:ascii="Arial" w:eastAsiaTheme="minorHAnsi" w:hAnsi="Arial" w:cs="Arial"/>
          <w:sz w:val="20"/>
          <w:szCs w:val="20"/>
          <w:lang w:val="es-MX"/>
        </w:rPr>
        <w:t>Heidi Andrea Calmo Rendón</w:t>
      </w:r>
    </w:p>
    <w:p w14:paraId="2CC1A48D" w14:textId="3A6D83F9" w:rsidR="008602F1" w:rsidRPr="008602F1" w:rsidRDefault="003B21D8" w:rsidP="003B21D8">
      <w:pPr>
        <w:tabs>
          <w:tab w:val="left" w:pos="1500"/>
        </w:tabs>
        <w:jc w:val="center"/>
        <w:rPr>
          <w:rFonts w:ascii="Arial" w:eastAsiaTheme="minorHAnsi" w:hAnsi="Arial" w:cs="Arial"/>
          <w:sz w:val="20"/>
          <w:szCs w:val="20"/>
          <w:lang w:val="es-MX"/>
        </w:rPr>
      </w:pPr>
      <w:r>
        <w:rPr>
          <w:rFonts w:ascii="Arial" w:eastAsiaTheme="minorHAnsi" w:hAnsi="Arial" w:cs="Arial"/>
          <w:sz w:val="20"/>
          <w:szCs w:val="20"/>
          <w:lang w:val="es-MX"/>
        </w:rPr>
        <w:t xml:space="preserve">                                                                                                                                                              </w:t>
      </w:r>
      <w:r w:rsidR="009F7A78">
        <w:rPr>
          <w:rFonts w:ascii="Arial" w:eastAsiaTheme="minorHAnsi" w:hAnsi="Arial" w:cs="Arial"/>
          <w:sz w:val="20"/>
          <w:szCs w:val="20"/>
          <w:lang w:val="es-MX"/>
        </w:rPr>
        <w:t>Coordinadora de Administración Financiera</w:t>
      </w:r>
    </w:p>
    <w:sectPr w:rsidR="008602F1" w:rsidRPr="008602F1" w:rsidSect="00B943EE">
      <w:headerReference w:type="default" r:id="rId8"/>
      <w:footerReference w:type="default" r:id="rId9"/>
      <w:pgSz w:w="15842" w:h="12242" w:orient="landscape" w:code="1"/>
      <w:pgMar w:top="1418" w:right="1701" w:bottom="1560" w:left="1418" w:header="709" w:footer="10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4319" w14:textId="77777777" w:rsidR="008E4405" w:rsidRDefault="008E4405">
      <w:r>
        <w:separator/>
      </w:r>
    </w:p>
  </w:endnote>
  <w:endnote w:type="continuationSeparator" w:id="0">
    <w:p w14:paraId="552C3843" w14:textId="77777777" w:rsidR="008E4405" w:rsidRDefault="008E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67A3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295B54" wp14:editId="72A1A664">
              <wp:simplePos x="0" y="0"/>
              <wp:positionH relativeFrom="margin">
                <wp:align>right</wp:align>
              </wp:positionH>
              <wp:positionV relativeFrom="paragraph">
                <wp:posOffset>-38100</wp:posOffset>
              </wp:positionV>
              <wp:extent cx="812482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48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FF100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588.55pt,-3pt" to="1228.3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" strokecolor="#f60" strokeweight="1.5pt">
              <w10:wrap anchorx="margin"/>
            </v:line>
          </w:pict>
        </mc:Fallback>
      </mc:AlternateContent>
    </w:r>
    <w:r w:rsidR="00890A2D">
      <w:rPr>
        <w:color w:val="D66B00"/>
        <w:sz w:val="16"/>
        <w:szCs w:val="16"/>
      </w:rPr>
      <w:t>7ª Avenida 6-68, Zona 9</w:t>
    </w:r>
  </w:p>
  <w:p w14:paraId="47747DE7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072D" w14:textId="77777777" w:rsidR="008E4405" w:rsidRDefault="008E4405">
      <w:r>
        <w:separator/>
      </w:r>
    </w:p>
  </w:footnote>
  <w:footnote w:type="continuationSeparator" w:id="0">
    <w:p w14:paraId="7142FF8A" w14:textId="77777777" w:rsidR="008E4405" w:rsidRDefault="008E4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812166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261E58F2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C12110B" wp14:editId="3C24C1BE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14" name="Imagen 1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546F502" w14:textId="77777777" w:rsidR="00FD24B3" w:rsidRPr="00FD24B3" w:rsidRDefault="00E4798F" w:rsidP="00671404">
        <w:pPr>
          <w:pStyle w:val="Encabezado"/>
          <w:jc w:val="center"/>
          <w:rPr>
            <w:sz w:val="20"/>
          </w:rPr>
        </w:pPr>
      </w:p>
    </w:sdtContent>
  </w:sdt>
  <w:p w14:paraId="3E32374D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5934282">
    <w:abstractNumId w:val="28"/>
  </w:num>
  <w:num w:numId="2" w16cid:durableId="1250191161">
    <w:abstractNumId w:val="31"/>
  </w:num>
  <w:num w:numId="3" w16cid:durableId="1746797640">
    <w:abstractNumId w:val="26"/>
  </w:num>
  <w:num w:numId="4" w16cid:durableId="621957969">
    <w:abstractNumId w:val="4"/>
  </w:num>
  <w:num w:numId="5" w16cid:durableId="820465703">
    <w:abstractNumId w:val="39"/>
  </w:num>
  <w:num w:numId="6" w16cid:durableId="1022627243">
    <w:abstractNumId w:val="7"/>
  </w:num>
  <w:num w:numId="7" w16cid:durableId="372848158">
    <w:abstractNumId w:val="25"/>
  </w:num>
  <w:num w:numId="8" w16cid:durableId="1044520976">
    <w:abstractNumId w:val="10"/>
  </w:num>
  <w:num w:numId="9" w16cid:durableId="202862448">
    <w:abstractNumId w:val="6"/>
  </w:num>
  <w:num w:numId="10" w16cid:durableId="2062630150">
    <w:abstractNumId w:val="21"/>
  </w:num>
  <w:num w:numId="11" w16cid:durableId="2129272647">
    <w:abstractNumId w:val="33"/>
  </w:num>
  <w:num w:numId="12" w16cid:durableId="1868130452">
    <w:abstractNumId w:val="37"/>
  </w:num>
  <w:num w:numId="13" w16cid:durableId="1677073390">
    <w:abstractNumId w:val="32"/>
  </w:num>
  <w:num w:numId="14" w16cid:durableId="1495487114">
    <w:abstractNumId w:val="8"/>
  </w:num>
  <w:num w:numId="15" w16cid:durableId="1745713835">
    <w:abstractNumId w:val="15"/>
  </w:num>
  <w:num w:numId="16" w16cid:durableId="847908473">
    <w:abstractNumId w:val="20"/>
  </w:num>
  <w:num w:numId="17" w16cid:durableId="2093506888">
    <w:abstractNumId w:val="23"/>
  </w:num>
  <w:num w:numId="18" w16cid:durableId="1441873834">
    <w:abstractNumId w:val="34"/>
  </w:num>
  <w:num w:numId="19" w16cid:durableId="614168919">
    <w:abstractNumId w:val="40"/>
  </w:num>
  <w:num w:numId="20" w16cid:durableId="243730189">
    <w:abstractNumId w:val="3"/>
  </w:num>
  <w:num w:numId="21" w16cid:durableId="1568689228">
    <w:abstractNumId w:val="30"/>
  </w:num>
  <w:num w:numId="22" w16cid:durableId="27030016">
    <w:abstractNumId w:val="5"/>
  </w:num>
  <w:num w:numId="23" w16cid:durableId="754546656">
    <w:abstractNumId w:val="36"/>
  </w:num>
  <w:num w:numId="24" w16cid:durableId="66927584">
    <w:abstractNumId w:val="27"/>
  </w:num>
  <w:num w:numId="25" w16cid:durableId="1102458309">
    <w:abstractNumId w:val="18"/>
  </w:num>
  <w:num w:numId="26" w16cid:durableId="1469980851">
    <w:abstractNumId w:val="2"/>
  </w:num>
  <w:num w:numId="27" w16cid:durableId="1296375326">
    <w:abstractNumId w:val="17"/>
  </w:num>
  <w:num w:numId="28" w16cid:durableId="156465099">
    <w:abstractNumId w:val="12"/>
  </w:num>
  <w:num w:numId="29" w16cid:durableId="1079597294">
    <w:abstractNumId w:val="1"/>
  </w:num>
  <w:num w:numId="30" w16cid:durableId="367947331">
    <w:abstractNumId w:val="22"/>
  </w:num>
  <w:num w:numId="31" w16cid:durableId="1306741966">
    <w:abstractNumId w:val="35"/>
  </w:num>
  <w:num w:numId="32" w16cid:durableId="1335113509">
    <w:abstractNumId w:val="9"/>
  </w:num>
  <w:num w:numId="33" w16cid:durableId="61560496">
    <w:abstractNumId w:val="24"/>
  </w:num>
  <w:num w:numId="34" w16cid:durableId="407459833">
    <w:abstractNumId w:val="29"/>
  </w:num>
  <w:num w:numId="35" w16cid:durableId="1699965610">
    <w:abstractNumId w:val="38"/>
  </w:num>
  <w:num w:numId="36" w16cid:durableId="1899434198">
    <w:abstractNumId w:val="43"/>
  </w:num>
  <w:num w:numId="37" w16cid:durableId="156307708">
    <w:abstractNumId w:val="16"/>
  </w:num>
  <w:num w:numId="38" w16cid:durableId="1233197790">
    <w:abstractNumId w:val="13"/>
  </w:num>
  <w:num w:numId="39" w16cid:durableId="387842602">
    <w:abstractNumId w:val="14"/>
  </w:num>
  <w:num w:numId="40" w16cid:durableId="94449988">
    <w:abstractNumId w:val="19"/>
  </w:num>
  <w:num w:numId="41" w16cid:durableId="1246765141">
    <w:abstractNumId w:val="42"/>
  </w:num>
  <w:num w:numId="42" w16cid:durableId="1210264761">
    <w:abstractNumId w:val="41"/>
  </w:num>
  <w:num w:numId="43" w16cid:durableId="798185644">
    <w:abstractNumId w:val="11"/>
  </w:num>
  <w:num w:numId="44" w16cid:durableId="9129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4DCF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68A0"/>
    <w:rsid w:val="000C7AC5"/>
    <w:rsid w:val="000D0E15"/>
    <w:rsid w:val="000D1A5D"/>
    <w:rsid w:val="000D1B8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1691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4A65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485C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D612E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6B77"/>
    <w:rsid w:val="002071BE"/>
    <w:rsid w:val="002100D7"/>
    <w:rsid w:val="002102CC"/>
    <w:rsid w:val="00211009"/>
    <w:rsid w:val="00212E53"/>
    <w:rsid w:val="0021395B"/>
    <w:rsid w:val="00214850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2B37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4579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83E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429"/>
    <w:rsid w:val="00396F02"/>
    <w:rsid w:val="003979D2"/>
    <w:rsid w:val="00397A5A"/>
    <w:rsid w:val="003A10D0"/>
    <w:rsid w:val="003A15D7"/>
    <w:rsid w:val="003A184C"/>
    <w:rsid w:val="003A1BB8"/>
    <w:rsid w:val="003A23E8"/>
    <w:rsid w:val="003A559C"/>
    <w:rsid w:val="003A5B62"/>
    <w:rsid w:val="003A5EF3"/>
    <w:rsid w:val="003A64DA"/>
    <w:rsid w:val="003A7410"/>
    <w:rsid w:val="003B21D8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579C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19CD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6B26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3EDB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719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76DA5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B7E8F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0D0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17DE8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53E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4EE8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08B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D76E5"/>
    <w:rsid w:val="006E1BF9"/>
    <w:rsid w:val="006E2150"/>
    <w:rsid w:val="006E2189"/>
    <w:rsid w:val="006E2975"/>
    <w:rsid w:val="006E446B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2C1A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1D9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0C67"/>
    <w:rsid w:val="007D1783"/>
    <w:rsid w:val="007D19AD"/>
    <w:rsid w:val="007D208F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0DC3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59F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54F0"/>
    <w:rsid w:val="00847221"/>
    <w:rsid w:val="0084795F"/>
    <w:rsid w:val="008505BD"/>
    <w:rsid w:val="00855547"/>
    <w:rsid w:val="00855F97"/>
    <w:rsid w:val="00856BBD"/>
    <w:rsid w:val="00856E08"/>
    <w:rsid w:val="008602F1"/>
    <w:rsid w:val="00860FFC"/>
    <w:rsid w:val="00861913"/>
    <w:rsid w:val="00861BEB"/>
    <w:rsid w:val="008631A0"/>
    <w:rsid w:val="00864F4C"/>
    <w:rsid w:val="00865EE4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0A2D"/>
    <w:rsid w:val="008914F5"/>
    <w:rsid w:val="00891A20"/>
    <w:rsid w:val="0089280E"/>
    <w:rsid w:val="00892CC3"/>
    <w:rsid w:val="00893619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4405"/>
    <w:rsid w:val="008E5501"/>
    <w:rsid w:val="008E61D7"/>
    <w:rsid w:val="008E6DB5"/>
    <w:rsid w:val="008E7F34"/>
    <w:rsid w:val="008F1197"/>
    <w:rsid w:val="008F2844"/>
    <w:rsid w:val="008F2DC1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373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105E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9F7A78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1542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3A20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9BC"/>
    <w:rsid w:val="00AD3BF4"/>
    <w:rsid w:val="00AD457C"/>
    <w:rsid w:val="00AD53E9"/>
    <w:rsid w:val="00AD6634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0578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20A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2CF9"/>
    <w:rsid w:val="00B660A4"/>
    <w:rsid w:val="00B66771"/>
    <w:rsid w:val="00B678B2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45B6"/>
    <w:rsid w:val="00B86435"/>
    <w:rsid w:val="00B86DE2"/>
    <w:rsid w:val="00B8796E"/>
    <w:rsid w:val="00B87DF5"/>
    <w:rsid w:val="00B905E9"/>
    <w:rsid w:val="00B9160A"/>
    <w:rsid w:val="00B91B0D"/>
    <w:rsid w:val="00B91FF9"/>
    <w:rsid w:val="00B943EE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35F1"/>
    <w:rsid w:val="00BB439D"/>
    <w:rsid w:val="00BB4EB8"/>
    <w:rsid w:val="00BB5C7C"/>
    <w:rsid w:val="00BB775F"/>
    <w:rsid w:val="00BC0FFC"/>
    <w:rsid w:val="00BC1910"/>
    <w:rsid w:val="00BC4593"/>
    <w:rsid w:val="00BC51BC"/>
    <w:rsid w:val="00BD0126"/>
    <w:rsid w:val="00BD0767"/>
    <w:rsid w:val="00BD0820"/>
    <w:rsid w:val="00BD22D5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0B0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231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02E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769D8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0F21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25EA5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6CF6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62D6"/>
    <w:rsid w:val="00DA6996"/>
    <w:rsid w:val="00DB037E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0C8D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12D9"/>
    <w:rsid w:val="00DE2190"/>
    <w:rsid w:val="00DE2ADA"/>
    <w:rsid w:val="00DE3944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2FB4"/>
    <w:rsid w:val="00E431B2"/>
    <w:rsid w:val="00E432AF"/>
    <w:rsid w:val="00E43369"/>
    <w:rsid w:val="00E43952"/>
    <w:rsid w:val="00E44E40"/>
    <w:rsid w:val="00E4556D"/>
    <w:rsid w:val="00E4798F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2DF3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1B5"/>
    <w:rsid w:val="00EF6F0D"/>
    <w:rsid w:val="00EF77D2"/>
    <w:rsid w:val="00EF7D9E"/>
    <w:rsid w:val="00F0040C"/>
    <w:rsid w:val="00F01BF8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47FDB"/>
    <w:rsid w:val="00F50282"/>
    <w:rsid w:val="00F5116F"/>
    <w:rsid w:val="00F5148A"/>
    <w:rsid w:val="00F51FD8"/>
    <w:rsid w:val="00F540FA"/>
    <w:rsid w:val="00F553DF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397E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DA3B6F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57B4-605B-4112-81A3-8AE30CEA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7</cp:revision>
  <cp:lastPrinted>2022-06-06T18:16:00Z</cp:lastPrinted>
  <dcterms:created xsi:type="dcterms:W3CDTF">2022-02-08T16:05:00Z</dcterms:created>
  <dcterms:modified xsi:type="dcterms:W3CDTF">2022-06-06T18:16:00Z</dcterms:modified>
</cp:coreProperties>
</file>